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41" w:rsidRPr="00675A41" w:rsidRDefault="006032C0" w:rsidP="00675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правоприменительной практики контрольно-надзорной деятельности </w:t>
      </w:r>
      <w:r w:rsidR="00675A41" w:rsidRPr="00675A41">
        <w:rPr>
          <w:rFonts w:ascii="Times New Roman" w:hAnsi="Times New Roman" w:cs="Times New Roman"/>
          <w:b/>
          <w:sz w:val="28"/>
          <w:szCs w:val="28"/>
        </w:rPr>
        <w:t xml:space="preserve">МТУ Ростехнадзора </w:t>
      </w:r>
      <w:r w:rsidRPr="00675A41">
        <w:rPr>
          <w:rFonts w:ascii="Times New Roman" w:hAnsi="Times New Roman" w:cs="Times New Roman"/>
          <w:b/>
          <w:sz w:val="28"/>
          <w:szCs w:val="28"/>
        </w:rPr>
        <w:t xml:space="preserve">по осуществлению </w:t>
      </w:r>
      <w:r w:rsidR="00E03052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03052">
        <w:rPr>
          <w:rFonts w:ascii="Times New Roman" w:hAnsi="Times New Roman" w:cs="Times New Roman"/>
          <w:b/>
          <w:sz w:val="28"/>
          <w:szCs w:val="28"/>
        </w:rPr>
        <w:t>в сфере ф</w:t>
      </w:r>
      <w:r w:rsidR="00675A41" w:rsidRPr="00675A41">
        <w:rPr>
          <w:rFonts w:ascii="Times New Roman" w:hAnsi="Times New Roman" w:cs="Times New Roman"/>
          <w:b/>
          <w:sz w:val="28"/>
          <w:szCs w:val="28"/>
        </w:rPr>
        <w:t>едерального государственного строительного надзора</w:t>
      </w:r>
      <w:r w:rsidR="00E03052">
        <w:rPr>
          <w:rFonts w:ascii="Times New Roman" w:hAnsi="Times New Roman" w:cs="Times New Roman"/>
          <w:b/>
          <w:sz w:val="28"/>
          <w:szCs w:val="28"/>
        </w:rPr>
        <w:t xml:space="preserve"> и надзора за деятельностью </w:t>
      </w:r>
      <w:r w:rsidRPr="006032C0">
        <w:rPr>
          <w:rFonts w:ascii="Times New Roman" w:hAnsi="Times New Roman" w:cs="Times New Roman"/>
          <w:b/>
          <w:sz w:val="28"/>
          <w:szCs w:val="28"/>
        </w:rPr>
        <w:t>саморегулируемых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05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75A41" w:rsidRPr="00675A41">
        <w:rPr>
          <w:rFonts w:ascii="Times New Roman" w:hAnsi="Times New Roman" w:cs="Times New Roman"/>
          <w:b/>
          <w:sz w:val="28"/>
          <w:szCs w:val="28"/>
        </w:rPr>
        <w:t>20</w:t>
      </w:r>
      <w:r w:rsidR="00EE015E">
        <w:rPr>
          <w:rFonts w:ascii="Times New Roman" w:hAnsi="Times New Roman" w:cs="Times New Roman"/>
          <w:b/>
          <w:sz w:val="28"/>
          <w:szCs w:val="28"/>
        </w:rPr>
        <w:t>20</w:t>
      </w:r>
      <w:r w:rsidR="00675A41" w:rsidRPr="00675A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5A41" w:rsidRDefault="00E03052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1734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667EF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75A41">
        <w:rPr>
          <w:rFonts w:ascii="Times New Roman" w:hAnsi="Times New Roman" w:cs="Times New Roman"/>
          <w:sz w:val="28"/>
          <w:szCs w:val="28"/>
        </w:rPr>
        <w:t xml:space="preserve">еятельность МТУ Ростехнадзора (далее – Управление) </w:t>
      </w:r>
      <w:r w:rsidR="001342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осуществлению федерального </w:t>
      </w:r>
      <w:r w:rsidR="00675A41">
        <w:rPr>
          <w:rFonts w:ascii="Times New Roman" w:hAnsi="Times New Roman" w:cs="Times New Roman"/>
          <w:sz w:val="28"/>
          <w:szCs w:val="28"/>
        </w:rPr>
        <w:t xml:space="preserve">государственного строительного надзора </w:t>
      </w:r>
      <w:r w:rsidR="0013424C">
        <w:rPr>
          <w:rFonts w:ascii="Times New Roman" w:hAnsi="Times New Roman" w:cs="Times New Roman"/>
          <w:sz w:val="28"/>
          <w:szCs w:val="28"/>
        </w:rPr>
        <w:br/>
      </w:r>
      <w:r w:rsidR="00675A41">
        <w:rPr>
          <w:rFonts w:ascii="Times New Roman" w:hAnsi="Times New Roman" w:cs="Times New Roman"/>
          <w:sz w:val="28"/>
          <w:szCs w:val="28"/>
        </w:rPr>
        <w:t xml:space="preserve">и надзора </w:t>
      </w:r>
      <w:r w:rsidRPr="00E03052">
        <w:rPr>
          <w:rFonts w:ascii="Times New Roman" w:hAnsi="Times New Roman" w:cs="Times New Roman"/>
          <w:sz w:val="28"/>
          <w:szCs w:val="28"/>
        </w:rPr>
        <w:t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A41">
        <w:rPr>
          <w:rFonts w:ascii="Times New Roman" w:hAnsi="Times New Roman" w:cs="Times New Roman"/>
          <w:sz w:val="28"/>
          <w:szCs w:val="28"/>
        </w:rPr>
        <w:t xml:space="preserve">осуществлялась в соответствии </w:t>
      </w:r>
      <w:r w:rsidR="00946834">
        <w:rPr>
          <w:rFonts w:ascii="Times New Roman" w:hAnsi="Times New Roman" w:cs="Times New Roman"/>
          <w:sz w:val="28"/>
          <w:szCs w:val="28"/>
        </w:rPr>
        <w:br/>
      </w:r>
      <w:r w:rsidR="00675A41">
        <w:rPr>
          <w:rFonts w:ascii="Times New Roman" w:hAnsi="Times New Roman" w:cs="Times New Roman"/>
          <w:sz w:val="28"/>
          <w:szCs w:val="28"/>
        </w:rPr>
        <w:t xml:space="preserve">с планом работы Управления и программами проведения проверок объектов капитального строительства. Контрольно-надзорные мероприятия проводились в отношении </w:t>
      </w:r>
      <w:r w:rsidR="00C928C0" w:rsidRPr="00C928C0">
        <w:rPr>
          <w:rFonts w:ascii="Times New Roman" w:hAnsi="Times New Roman" w:cs="Times New Roman"/>
          <w:b/>
          <w:sz w:val="28"/>
          <w:szCs w:val="28"/>
        </w:rPr>
        <w:t>1</w:t>
      </w:r>
      <w:r w:rsidR="0013424C">
        <w:rPr>
          <w:rFonts w:ascii="Times New Roman" w:hAnsi="Times New Roman" w:cs="Times New Roman"/>
          <w:b/>
          <w:sz w:val="28"/>
          <w:szCs w:val="28"/>
        </w:rPr>
        <w:t>87</w:t>
      </w:r>
      <w:r w:rsidR="00675A4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</w:t>
      </w:r>
      <w:r w:rsidR="00B0750E">
        <w:rPr>
          <w:rFonts w:ascii="Times New Roman" w:hAnsi="Times New Roman" w:cs="Times New Roman"/>
          <w:sz w:val="28"/>
          <w:szCs w:val="28"/>
        </w:rPr>
        <w:t xml:space="preserve">ства </w:t>
      </w:r>
      <w:r w:rsidR="00946834">
        <w:rPr>
          <w:rFonts w:ascii="Times New Roman" w:hAnsi="Times New Roman" w:cs="Times New Roman"/>
          <w:sz w:val="28"/>
          <w:szCs w:val="28"/>
        </w:rPr>
        <w:br/>
      </w:r>
      <w:r w:rsidR="00B0750E">
        <w:rPr>
          <w:rFonts w:ascii="Times New Roman" w:hAnsi="Times New Roman" w:cs="Times New Roman"/>
          <w:sz w:val="28"/>
          <w:szCs w:val="28"/>
        </w:rPr>
        <w:t xml:space="preserve">и </w:t>
      </w:r>
      <w:r w:rsidR="00EE015E">
        <w:rPr>
          <w:rFonts w:ascii="Times New Roman" w:hAnsi="Times New Roman" w:cs="Times New Roman"/>
          <w:b/>
          <w:sz w:val="28"/>
          <w:szCs w:val="28"/>
        </w:rPr>
        <w:t>8</w:t>
      </w:r>
      <w:r w:rsidR="00675A41" w:rsidRPr="00B07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A41">
        <w:rPr>
          <w:rFonts w:ascii="Times New Roman" w:hAnsi="Times New Roman" w:cs="Times New Roman"/>
          <w:sz w:val="28"/>
          <w:szCs w:val="28"/>
        </w:rPr>
        <w:t>саморегулируемы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75A4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75A41">
        <w:rPr>
          <w:rFonts w:ascii="Times New Roman" w:hAnsi="Times New Roman" w:cs="Times New Roman"/>
          <w:sz w:val="28"/>
          <w:szCs w:val="28"/>
        </w:rPr>
        <w:t xml:space="preserve">, надзор за которыми входит </w:t>
      </w:r>
      <w:r w:rsidR="00F27FE4">
        <w:rPr>
          <w:rFonts w:ascii="Times New Roman" w:hAnsi="Times New Roman" w:cs="Times New Roman"/>
          <w:sz w:val="28"/>
          <w:szCs w:val="28"/>
        </w:rPr>
        <w:br/>
      </w:r>
      <w:r w:rsidR="00675A41">
        <w:rPr>
          <w:rFonts w:ascii="Times New Roman" w:hAnsi="Times New Roman" w:cs="Times New Roman"/>
          <w:sz w:val="28"/>
          <w:szCs w:val="28"/>
        </w:rPr>
        <w:t>в компетенцию Управления.</w:t>
      </w:r>
      <w:r w:rsidR="0060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289" w:rsidRDefault="00E03052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052">
        <w:rPr>
          <w:rFonts w:ascii="Times New Roman" w:hAnsi="Times New Roman" w:cs="Times New Roman"/>
          <w:sz w:val="28"/>
          <w:szCs w:val="28"/>
        </w:rPr>
        <w:t>За 20</w:t>
      </w:r>
      <w:r w:rsidR="00EE015E">
        <w:rPr>
          <w:rFonts w:ascii="Times New Roman" w:hAnsi="Times New Roman" w:cs="Times New Roman"/>
          <w:sz w:val="28"/>
          <w:szCs w:val="28"/>
        </w:rPr>
        <w:t>20</w:t>
      </w:r>
      <w:r w:rsidRPr="00E03052">
        <w:rPr>
          <w:rFonts w:ascii="Times New Roman" w:hAnsi="Times New Roman" w:cs="Times New Roman"/>
          <w:sz w:val="28"/>
          <w:szCs w:val="28"/>
        </w:rPr>
        <w:t xml:space="preserve"> г</w:t>
      </w:r>
      <w:r w:rsidR="009667EF">
        <w:rPr>
          <w:rFonts w:ascii="Times New Roman" w:hAnsi="Times New Roman" w:cs="Times New Roman"/>
          <w:sz w:val="28"/>
          <w:szCs w:val="28"/>
        </w:rPr>
        <w:t>од</w:t>
      </w:r>
      <w:r w:rsidR="00675A41">
        <w:rPr>
          <w:rFonts w:ascii="Times New Roman" w:hAnsi="Times New Roman" w:cs="Times New Roman"/>
          <w:sz w:val="28"/>
          <w:szCs w:val="28"/>
        </w:rPr>
        <w:t xml:space="preserve"> Управлением проведено </w:t>
      </w:r>
      <w:r w:rsidR="0013424C">
        <w:rPr>
          <w:rFonts w:ascii="Times New Roman" w:hAnsi="Times New Roman" w:cs="Times New Roman"/>
          <w:b/>
          <w:sz w:val="28"/>
          <w:szCs w:val="28"/>
        </w:rPr>
        <w:t>514</w:t>
      </w:r>
      <w:r w:rsidR="00C928C0">
        <w:rPr>
          <w:rFonts w:ascii="Times New Roman" w:hAnsi="Times New Roman" w:cs="Times New Roman"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4DB6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675A41">
        <w:rPr>
          <w:rFonts w:ascii="Times New Roman" w:hAnsi="Times New Roman" w:cs="Times New Roman"/>
          <w:sz w:val="28"/>
          <w:szCs w:val="28"/>
        </w:rPr>
        <w:t xml:space="preserve"> </w:t>
      </w:r>
      <w:r w:rsidR="009667EF">
        <w:rPr>
          <w:rFonts w:ascii="Times New Roman" w:hAnsi="Times New Roman" w:cs="Times New Roman"/>
          <w:sz w:val="28"/>
          <w:szCs w:val="28"/>
        </w:rPr>
        <w:br/>
      </w:r>
      <w:r w:rsidR="00F04DB6">
        <w:rPr>
          <w:rFonts w:ascii="Times New Roman" w:hAnsi="Times New Roman" w:cs="Times New Roman"/>
          <w:sz w:val="28"/>
          <w:szCs w:val="28"/>
        </w:rPr>
        <w:t xml:space="preserve">в рамках осуществления федерального государственного строительного надзора </w:t>
      </w:r>
      <w:r w:rsidR="0013424C">
        <w:rPr>
          <w:rFonts w:ascii="Times New Roman" w:hAnsi="Times New Roman" w:cs="Times New Roman"/>
          <w:b/>
          <w:sz w:val="28"/>
          <w:szCs w:val="28"/>
        </w:rPr>
        <w:t>506</w:t>
      </w:r>
      <w:r w:rsidR="00F04DB6">
        <w:rPr>
          <w:rFonts w:ascii="Times New Roman" w:hAnsi="Times New Roman" w:cs="Times New Roman"/>
          <w:sz w:val="28"/>
          <w:szCs w:val="28"/>
        </w:rPr>
        <w:t xml:space="preserve"> проверок, в рамках осуществления </w:t>
      </w:r>
      <w:r w:rsidR="00F04DB6" w:rsidRPr="00F04DB6">
        <w:rPr>
          <w:rFonts w:ascii="Times New Roman" w:hAnsi="Times New Roman" w:cs="Times New Roman"/>
          <w:sz w:val="28"/>
          <w:szCs w:val="28"/>
        </w:rPr>
        <w:t>надзора за деятельностью саморегулируемых организаций</w:t>
      </w:r>
      <w:r w:rsidR="00F04DB6">
        <w:rPr>
          <w:rFonts w:ascii="Times New Roman" w:hAnsi="Times New Roman" w:cs="Times New Roman"/>
          <w:sz w:val="28"/>
          <w:szCs w:val="28"/>
        </w:rPr>
        <w:t xml:space="preserve"> </w:t>
      </w:r>
      <w:r w:rsidR="00F04DB6" w:rsidRPr="00F04DB6">
        <w:rPr>
          <w:rFonts w:ascii="Times New Roman" w:hAnsi="Times New Roman" w:cs="Times New Roman"/>
          <w:b/>
          <w:sz w:val="28"/>
          <w:szCs w:val="28"/>
        </w:rPr>
        <w:t>8</w:t>
      </w:r>
      <w:r w:rsidR="00F04DB6">
        <w:rPr>
          <w:rFonts w:ascii="Times New Roman" w:hAnsi="Times New Roman" w:cs="Times New Roman"/>
          <w:sz w:val="28"/>
          <w:szCs w:val="28"/>
        </w:rPr>
        <w:t xml:space="preserve"> проверок, </w:t>
      </w:r>
      <w:r w:rsidR="00675A41">
        <w:rPr>
          <w:rFonts w:ascii="Times New Roman" w:hAnsi="Times New Roman" w:cs="Times New Roman"/>
          <w:sz w:val="28"/>
          <w:szCs w:val="28"/>
        </w:rPr>
        <w:t>по ре</w:t>
      </w:r>
      <w:r w:rsidR="00C928C0">
        <w:rPr>
          <w:rFonts w:ascii="Times New Roman" w:hAnsi="Times New Roman" w:cs="Times New Roman"/>
          <w:sz w:val="28"/>
          <w:szCs w:val="28"/>
        </w:rPr>
        <w:t xml:space="preserve">зультатам которых выявлено </w:t>
      </w:r>
      <w:r w:rsidR="009667EF">
        <w:rPr>
          <w:rFonts w:ascii="Times New Roman" w:hAnsi="Times New Roman" w:cs="Times New Roman"/>
          <w:b/>
          <w:sz w:val="28"/>
          <w:szCs w:val="28"/>
        </w:rPr>
        <w:t>2658</w:t>
      </w:r>
      <w:r w:rsidR="00C928C0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47289">
        <w:rPr>
          <w:rFonts w:ascii="Times New Roman" w:hAnsi="Times New Roman" w:cs="Times New Roman"/>
          <w:sz w:val="28"/>
          <w:szCs w:val="28"/>
        </w:rPr>
        <w:t>й</w:t>
      </w:r>
      <w:r w:rsidR="00F04DB6">
        <w:rPr>
          <w:rFonts w:ascii="Times New Roman" w:hAnsi="Times New Roman" w:cs="Times New Roman"/>
          <w:sz w:val="28"/>
          <w:szCs w:val="28"/>
        </w:rPr>
        <w:t xml:space="preserve">, в том числе в рамках осуществления федерального государственного строительного надзора </w:t>
      </w:r>
      <w:r w:rsidR="009667EF">
        <w:rPr>
          <w:rFonts w:ascii="Times New Roman" w:hAnsi="Times New Roman" w:cs="Times New Roman"/>
          <w:b/>
          <w:sz w:val="28"/>
          <w:szCs w:val="28"/>
        </w:rPr>
        <w:t>2638</w:t>
      </w:r>
      <w:r w:rsidR="00F04DB6">
        <w:rPr>
          <w:rFonts w:ascii="Times New Roman" w:hAnsi="Times New Roman" w:cs="Times New Roman"/>
          <w:sz w:val="28"/>
          <w:szCs w:val="28"/>
        </w:rPr>
        <w:t xml:space="preserve"> нарушений, </w:t>
      </w:r>
      <w:r w:rsidR="00F04DB6">
        <w:rPr>
          <w:rFonts w:ascii="Times New Roman" w:hAnsi="Times New Roman" w:cs="Times New Roman"/>
          <w:sz w:val="28"/>
          <w:szCs w:val="28"/>
        </w:rPr>
        <w:br/>
        <w:t xml:space="preserve">в рамках осуществления </w:t>
      </w:r>
      <w:r w:rsidR="00F04DB6" w:rsidRPr="00F04DB6">
        <w:rPr>
          <w:rFonts w:ascii="Times New Roman" w:hAnsi="Times New Roman" w:cs="Times New Roman"/>
          <w:sz w:val="28"/>
          <w:szCs w:val="28"/>
        </w:rPr>
        <w:t>надзора за деятельностью саморегулируемых организаций</w:t>
      </w:r>
      <w:r w:rsidR="00F04DB6">
        <w:rPr>
          <w:rFonts w:ascii="Times New Roman" w:hAnsi="Times New Roman" w:cs="Times New Roman"/>
          <w:sz w:val="28"/>
          <w:szCs w:val="28"/>
        </w:rPr>
        <w:t xml:space="preserve"> </w:t>
      </w:r>
      <w:r w:rsidR="00F04DB6">
        <w:rPr>
          <w:rFonts w:ascii="Times New Roman" w:hAnsi="Times New Roman" w:cs="Times New Roman"/>
          <w:b/>
          <w:sz w:val="28"/>
          <w:szCs w:val="28"/>
        </w:rPr>
        <w:t>20</w:t>
      </w:r>
      <w:r w:rsidR="00F04DB6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675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A41" w:rsidRDefault="00675A41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Характерными нарушениями, выявленными при проведении проверок </w:t>
      </w:r>
      <w:r w:rsidR="00447289"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строительного надзора </w:t>
      </w:r>
      <w:r w:rsidR="00EE015E">
        <w:rPr>
          <w:rFonts w:ascii="Times New Roman" w:hAnsi="Times New Roman" w:cs="Times New Roman"/>
          <w:sz w:val="28"/>
          <w:szCs w:val="28"/>
        </w:rPr>
        <w:t>за 2020 год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75A41" w:rsidRDefault="00675A41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объектов капитального строительства в отсутствии </w:t>
      </w:r>
      <w:r w:rsidR="00447289">
        <w:rPr>
          <w:rFonts w:ascii="Times New Roman" w:hAnsi="Times New Roman" w:cs="Times New Roman"/>
          <w:sz w:val="28"/>
          <w:szCs w:val="28"/>
        </w:rPr>
        <w:t xml:space="preserve">полученного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разрешения на строительство;</w:t>
      </w:r>
    </w:p>
    <w:p w:rsidR="00675A41" w:rsidRDefault="00675A41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объектов капитального строительства в отсутствии утвержденной </w:t>
      </w:r>
      <w:r w:rsidR="004258A3">
        <w:rPr>
          <w:rFonts w:ascii="Times New Roman" w:hAnsi="Times New Roman" w:cs="Times New Roman"/>
          <w:sz w:val="28"/>
          <w:szCs w:val="28"/>
        </w:rPr>
        <w:t>техническим заказчиком (</w:t>
      </w:r>
      <w:r>
        <w:rPr>
          <w:rFonts w:ascii="Times New Roman" w:hAnsi="Times New Roman" w:cs="Times New Roman"/>
          <w:sz w:val="28"/>
          <w:szCs w:val="28"/>
        </w:rPr>
        <w:t>застройщиком</w:t>
      </w:r>
      <w:r w:rsidR="004258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документации, имеющей положительное заключение государственной экспертизы;</w:t>
      </w:r>
    </w:p>
    <w:p w:rsidR="00675A41" w:rsidRDefault="002B1BE8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объектов капитального строительства с нарушениями законодательства о градостроительной деятельности, в том числе </w:t>
      </w:r>
      <w:r w:rsidR="004545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отклонениями от проектной документации, имеющей положительное заключение государственной экспертизы;</w:t>
      </w:r>
    </w:p>
    <w:p w:rsidR="00C9085A" w:rsidRDefault="00C9085A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289">
        <w:rPr>
          <w:rFonts w:ascii="Times New Roman" w:hAnsi="Times New Roman" w:cs="Times New Roman"/>
          <w:sz w:val="28"/>
          <w:szCs w:val="28"/>
        </w:rPr>
        <w:t>нарушение порядка</w:t>
      </w:r>
      <w:r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2C05DF">
        <w:rPr>
          <w:rFonts w:ascii="Times New Roman" w:hAnsi="Times New Roman" w:cs="Times New Roman"/>
          <w:sz w:val="28"/>
          <w:szCs w:val="28"/>
        </w:rPr>
        <w:t xml:space="preserve"> и ведения</w:t>
      </w:r>
      <w:r w:rsidR="00447289">
        <w:rPr>
          <w:rFonts w:ascii="Times New Roman" w:hAnsi="Times New Roman" w:cs="Times New Roman"/>
          <w:sz w:val="28"/>
          <w:szCs w:val="28"/>
        </w:rPr>
        <w:t xml:space="preserve"> исполнительной документации.</w:t>
      </w:r>
    </w:p>
    <w:p w:rsidR="00A60203" w:rsidRDefault="00A60203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203">
        <w:rPr>
          <w:rFonts w:ascii="Times New Roman" w:hAnsi="Times New Roman" w:cs="Times New Roman"/>
          <w:sz w:val="28"/>
          <w:szCs w:val="28"/>
        </w:rPr>
        <w:t xml:space="preserve">Причинами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Pr="00A60203">
        <w:rPr>
          <w:rFonts w:ascii="Times New Roman" w:hAnsi="Times New Roman" w:cs="Times New Roman"/>
          <w:sz w:val="28"/>
          <w:szCs w:val="28"/>
        </w:rPr>
        <w:t xml:space="preserve"> нарушений явилось ненадлежащее осуществление строительного контроля на объектах капитального </w:t>
      </w:r>
      <w:r w:rsidRPr="00A60203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4258A3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>
        <w:rPr>
          <w:rFonts w:ascii="Times New Roman" w:hAnsi="Times New Roman" w:cs="Times New Roman"/>
          <w:sz w:val="28"/>
          <w:szCs w:val="28"/>
        </w:rPr>
        <w:t>заказчиков</w:t>
      </w:r>
      <w:r w:rsidR="004258A3">
        <w:rPr>
          <w:rFonts w:ascii="Times New Roman" w:hAnsi="Times New Roman" w:cs="Times New Roman"/>
          <w:sz w:val="28"/>
          <w:szCs w:val="28"/>
        </w:rPr>
        <w:t xml:space="preserve"> (застройщиков)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8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подрядных организаций.</w:t>
      </w:r>
    </w:p>
    <w:p w:rsidR="00447289" w:rsidRDefault="00447289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Характерными нарушениями, выявленными при проведении проверок при осуществлении надзора </w:t>
      </w:r>
      <w:r w:rsidRPr="00E03052">
        <w:rPr>
          <w:rFonts w:ascii="Times New Roman" w:hAnsi="Times New Roman" w:cs="Times New Roman"/>
          <w:sz w:val="28"/>
          <w:szCs w:val="28"/>
        </w:rPr>
        <w:t>за деятельностью саморегулируемых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B1BE8" w:rsidRDefault="002B1BE8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289">
        <w:rPr>
          <w:rFonts w:ascii="Times New Roman" w:hAnsi="Times New Roman" w:cs="Times New Roman"/>
          <w:sz w:val="28"/>
          <w:szCs w:val="28"/>
        </w:rPr>
        <w:t xml:space="preserve">нарушение порядка </w:t>
      </w:r>
      <w:r>
        <w:rPr>
          <w:rFonts w:ascii="Times New Roman" w:hAnsi="Times New Roman" w:cs="Times New Roman"/>
          <w:sz w:val="28"/>
          <w:szCs w:val="28"/>
        </w:rPr>
        <w:t>формирования и размещения компенсационного фонда в российских кредитных организациях;</w:t>
      </w:r>
      <w:r w:rsidR="00447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BE8" w:rsidRDefault="002B1BE8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289">
        <w:rPr>
          <w:rFonts w:ascii="Times New Roman" w:hAnsi="Times New Roman" w:cs="Times New Roman"/>
          <w:sz w:val="28"/>
          <w:szCs w:val="28"/>
        </w:rPr>
        <w:t xml:space="preserve"> нарушение порядка</w:t>
      </w:r>
      <w:r>
        <w:rPr>
          <w:rFonts w:ascii="Times New Roman" w:hAnsi="Times New Roman" w:cs="Times New Roman"/>
          <w:sz w:val="28"/>
          <w:szCs w:val="28"/>
        </w:rPr>
        <w:t xml:space="preserve"> раскрытия </w:t>
      </w:r>
      <w:r w:rsidR="00447289">
        <w:rPr>
          <w:rFonts w:ascii="Times New Roman" w:hAnsi="Times New Roman" w:cs="Times New Roman"/>
          <w:sz w:val="28"/>
          <w:szCs w:val="28"/>
        </w:rPr>
        <w:t xml:space="preserve">информации о деятельности </w:t>
      </w:r>
      <w:r w:rsidR="00447289" w:rsidRPr="00E03052">
        <w:rPr>
          <w:rFonts w:ascii="Times New Roman" w:hAnsi="Times New Roman" w:cs="Times New Roman"/>
          <w:sz w:val="28"/>
          <w:szCs w:val="28"/>
        </w:rPr>
        <w:t>саморегулируемых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BE8" w:rsidRDefault="002B1BE8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289">
        <w:rPr>
          <w:rFonts w:ascii="Times New Roman" w:hAnsi="Times New Roman" w:cs="Times New Roman"/>
          <w:sz w:val="28"/>
          <w:szCs w:val="28"/>
        </w:rPr>
        <w:t>нарушения требований о хранении документов.</w:t>
      </w:r>
    </w:p>
    <w:p w:rsidR="00A40F0F" w:rsidRDefault="00A40F0F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Причинами данных нарушений явилось ненадлежащее </w:t>
      </w:r>
      <w:r w:rsidR="0044728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контроля со стороны единоличного исполнительного орга</w:t>
      </w:r>
      <w:r w:rsidR="00447289">
        <w:rPr>
          <w:rFonts w:ascii="Times New Roman" w:hAnsi="Times New Roman" w:cs="Times New Roman"/>
          <w:sz w:val="28"/>
          <w:szCs w:val="28"/>
        </w:rPr>
        <w:t>на саморегулируемых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31A09" w:rsidRPr="00F13DDC" w:rsidRDefault="00A40F0F" w:rsidP="00DA4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</w:t>
      </w:r>
      <w:r w:rsidR="0044728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проверок </w:t>
      </w:r>
      <w:r w:rsidR="0044728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E01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47289">
        <w:rPr>
          <w:rFonts w:ascii="Times New Roman" w:hAnsi="Times New Roman" w:cs="Times New Roman"/>
          <w:sz w:val="28"/>
          <w:szCs w:val="28"/>
        </w:rPr>
        <w:t xml:space="preserve"> </w:t>
      </w:r>
      <w:r w:rsidR="00F13DDC" w:rsidRPr="00F13DDC">
        <w:rPr>
          <w:rFonts w:ascii="Times New Roman" w:hAnsi="Times New Roman" w:cs="Times New Roman"/>
          <w:sz w:val="28"/>
          <w:szCs w:val="28"/>
        </w:rPr>
        <w:br/>
      </w:r>
      <w:r w:rsidR="00447289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F13DDC">
        <w:rPr>
          <w:rFonts w:ascii="Times New Roman" w:hAnsi="Times New Roman" w:cs="Times New Roman"/>
          <w:sz w:val="28"/>
          <w:szCs w:val="28"/>
        </w:rPr>
        <w:t>назначено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7EF">
        <w:rPr>
          <w:rFonts w:ascii="Times New Roman" w:hAnsi="Times New Roman" w:cs="Times New Roman"/>
          <w:b/>
          <w:sz w:val="28"/>
          <w:szCs w:val="28"/>
        </w:rPr>
        <w:t>1143</w:t>
      </w:r>
      <w:r w:rsidR="00C9085A">
        <w:rPr>
          <w:rFonts w:ascii="Times New Roman" w:hAnsi="Times New Roman" w:cs="Times New Roman"/>
          <w:sz w:val="28"/>
          <w:szCs w:val="28"/>
        </w:rPr>
        <w:t xml:space="preserve"> </w:t>
      </w:r>
      <w:r w:rsidR="0046001E">
        <w:rPr>
          <w:rFonts w:ascii="Times New Roman" w:hAnsi="Times New Roman" w:cs="Times New Roman"/>
          <w:sz w:val="28"/>
          <w:szCs w:val="28"/>
        </w:rPr>
        <w:t>административных наказаний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4DB6">
        <w:rPr>
          <w:rFonts w:ascii="Times New Roman" w:hAnsi="Times New Roman" w:cs="Times New Roman"/>
          <w:sz w:val="28"/>
          <w:szCs w:val="28"/>
        </w:rPr>
        <w:t>в том числе</w:t>
      </w:r>
      <w:r w:rsidR="00C31A09">
        <w:rPr>
          <w:rFonts w:ascii="Times New Roman" w:hAnsi="Times New Roman" w:cs="Times New Roman"/>
          <w:sz w:val="28"/>
          <w:szCs w:val="28"/>
        </w:rPr>
        <w:t>:</w:t>
      </w:r>
      <w:r w:rsidR="00F04DB6">
        <w:rPr>
          <w:rFonts w:ascii="Times New Roman" w:hAnsi="Times New Roman" w:cs="Times New Roman"/>
          <w:sz w:val="28"/>
          <w:szCs w:val="28"/>
        </w:rPr>
        <w:t xml:space="preserve"> </w:t>
      </w:r>
      <w:r w:rsidR="00F13DDC" w:rsidRPr="00F13DDC">
        <w:rPr>
          <w:rFonts w:ascii="Times New Roman" w:hAnsi="Times New Roman" w:cs="Times New Roman"/>
          <w:sz w:val="28"/>
          <w:szCs w:val="28"/>
        </w:rPr>
        <w:br/>
      </w:r>
      <w:r w:rsidR="00F04DB6">
        <w:rPr>
          <w:rFonts w:ascii="Times New Roman" w:hAnsi="Times New Roman" w:cs="Times New Roman"/>
          <w:sz w:val="28"/>
          <w:szCs w:val="28"/>
        </w:rPr>
        <w:t xml:space="preserve">в рамках осуществления федерального государственного строительного надзора </w:t>
      </w:r>
      <w:r w:rsidR="00F13DDC">
        <w:rPr>
          <w:rFonts w:ascii="Times New Roman" w:hAnsi="Times New Roman" w:cs="Times New Roman"/>
          <w:sz w:val="28"/>
          <w:szCs w:val="28"/>
        </w:rPr>
        <w:t xml:space="preserve">– </w:t>
      </w:r>
      <w:r w:rsidR="009667EF">
        <w:rPr>
          <w:rFonts w:ascii="Times New Roman" w:hAnsi="Times New Roman" w:cs="Times New Roman"/>
          <w:b/>
          <w:sz w:val="28"/>
          <w:szCs w:val="28"/>
        </w:rPr>
        <w:t>1133</w:t>
      </w:r>
      <w:r w:rsidR="00F13DDC" w:rsidRPr="00F13DDC">
        <w:rPr>
          <w:rFonts w:ascii="Times New Roman" w:hAnsi="Times New Roman" w:cs="Times New Roman"/>
          <w:sz w:val="28"/>
          <w:szCs w:val="28"/>
        </w:rPr>
        <w:t>;</w:t>
      </w:r>
      <w:r w:rsidR="00F04DB6">
        <w:rPr>
          <w:rFonts w:ascii="Times New Roman" w:hAnsi="Times New Roman" w:cs="Times New Roman"/>
          <w:sz w:val="28"/>
          <w:szCs w:val="28"/>
        </w:rPr>
        <w:t xml:space="preserve"> в рамках осуществления </w:t>
      </w:r>
      <w:r w:rsidR="00F04DB6" w:rsidRPr="00F04DB6">
        <w:rPr>
          <w:rFonts w:ascii="Times New Roman" w:hAnsi="Times New Roman" w:cs="Times New Roman"/>
          <w:sz w:val="28"/>
          <w:szCs w:val="28"/>
        </w:rPr>
        <w:t>надзора за деятельностью саморегулируемых организаций</w:t>
      </w:r>
      <w:r w:rsidR="00F04DB6">
        <w:rPr>
          <w:rFonts w:ascii="Times New Roman" w:hAnsi="Times New Roman" w:cs="Times New Roman"/>
          <w:sz w:val="28"/>
          <w:szCs w:val="28"/>
        </w:rPr>
        <w:t xml:space="preserve"> </w:t>
      </w:r>
      <w:r w:rsidR="00F13DDC">
        <w:rPr>
          <w:rFonts w:ascii="Times New Roman" w:hAnsi="Times New Roman" w:cs="Times New Roman"/>
          <w:sz w:val="28"/>
          <w:szCs w:val="28"/>
        </w:rPr>
        <w:t xml:space="preserve">– </w:t>
      </w:r>
      <w:r w:rsidR="00F04DB6" w:rsidRPr="004258A3">
        <w:rPr>
          <w:rFonts w:ascii="Times New Roman" w:hAnsi="Times New Roman" w:cs="Times New Roman"/>
          <w:b/>
          <w:sz w:val="28"/>
          <w:szCs w:val="28"/>
        </w:rPr>
        <w:t>1</w:t>
      </w:r>
      <w:r w:rsidR="004258A3" w:rsidRPr="004258A3">
        <w:rPr>
          <w:rFonts w:ascii="Times New Roman" w:hAnsi="Times New Roman" w:cs="Times New Roman"/>
          <w:b/>
          <w:sz w:val="28"/>
          <w:szCs w:val="28"/>
        </w:rPr>
        <w:t>0</w:t>
      </w:r>
      <w:r w:rsidR="00F13DDC">
        <w:rPr>
          <w:rFonts w:ascii="Times New Roman" w:hAnsi="Times New Roman" w:cs="Times New Roman"/>
          <w:sz w:val="28"/>
          <w:szCs w:val="28"/>
        </w:rPr>
        <w:t>.</w:t>
      </w:r>
    </w:p>
    <w:p w:rsidR="00C31A09" w:rsidRDefault="00C31A09" w:rsidP="00DA4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Назначено</w:t>
      </w:r>
      <w:r w:rsidR="00F04DB6">
        <w:rPr>
          <w:rFonts w:ascii="Times New Roman" w:hAnsi="Times New Roman" w:cs="Times New Roman"/>
          <w:sz w:val="28"/>
          <w:szCs w:val="28"/>
        </w:rPr>
        <w:t xml:space="preserve"> </w:t>
      </w:r>
      <w:r w:rsidR="009667EF">
        <w:rPr>
          <w:rFonts w:ascii="Times New Roman" w:hAnsi="Times New Roman" w:cs="Times New Roman"/>
          <w:b/>
          <w:sz w:val="28"/>
          <w:szCs w:val="28"/>
        </w:rPr>
        <w:t>856</w:t>
      </w:r>
      <w:r w:rsidR="00447289" w:rsidRPr="00DA4B41">
        <w:rPr>
          <w:rFonts w:ascii="Times New Roman" w:hAnsi="Times New Roman" w:cs="Times New Roman"/>
          <w:sz w:val="28"/>
          <w:szCs w:val="28"/>
        </w:rPr>
        <w:t xml:space="preserve"> </w:t>
      </w:r>
      <w:r w:rsidR="00A40F0F">
        <w:rPr>
          <w:rFonts w:ascii="Times New Roman" w:hAnsi="Times New Roman" w:cs="Times New Roman"/>
          <w:sz w:val="28"/>
          <w:szCs w:val="28"/>
        </w:rPr>
        <w:t>административных штрафов</w:t>
      </w:r>
      <w:r w:rsidR="00F04DB6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667EF">
        <w:rPr>
          <w:rFonts w:ascii="Times New Roman" w:hAnsi="Times New Roman" w:cs="Times New Roman"/>
          <w:b/>
          <w:sz w:val="28"/>
          <w:szCs w:val="28"/>
        </w:rPr>
        <w:t>103898</w:t>
      </w:r>
      <w:r w:rsidR="00F04DB6" w:rsidRPr="004258A3">
        <w:rPr>
          <w:rFonts w:ascii="Times New Roman" w:hAnsi="Times New Roman" w:cs="Times New Roman"/>
          <w:b/>
          <w:sz w:val="28"/>
          <w:szCs w:val="28"/>
        </w:rPr>
        <w:t>,</w:t>
      </w:r>
      <w:r w:rsidR="009667EF">
        <w:rPr>
          <w:rFonts w:ascii="Times New Roman" w:hAnsi="Times New Roman" w:cs="Times New Roman"/>
          <w:b/>
          <w:sz w:val="28"/>
          <w:szCs w:val="28"/>
        </w:rPr>
        <w:t>8</w:t>
      </w:r>
      <w:r w:rsidR="00F04DB6">
        <w:rPr>
          <w:rFonts w:ascii="Times New Roman" w:hAnsi="Times New Roman" w:cs="Times New Roman"/>
          <w:sz w:val="28"/>
          <w:szCs w:val="28"/>
        </w:rPr>
        <w:t xml:space="preserve"> тыс. руб., из них </w:t>
      </w:r>
      <w:r w:rsidR="009667EF">
        <w:rPr>
          <w:rFonts w:ascii="Times New Roman" w:hAnsi="Times New Roman" w:cs="Times New Roman"/>
          <w:b/>
          <w:sz w:val="28"/>
          <w:szCs w:val="28"/>
        </w:rPr>
        <w:t>381</w:t>
      </w:r>
      <w:r w:rsidR="009667EF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F04DB6">
        <w:rPr>
          <w:rFonts w:ascii="Times New Roman" w:hAnsi="Times New Roman" w:cs="Times New Roman"/>
          <w:sz w:val="28"/>
          <w:szCs w:val="28"/>
        </w:rPr>
        <w:t xml:space="preserve"> в отношении должностных лиц, </w:t>
      </w:r>
      <w:r w:rsidR="00F04DB6">
        <w:rPr>
          <w:rFonts w:ascii="Times New Roman" w:hAnsi="Times New Roman" w:cs="Times New Roman"/>
          <w:sz w:val="28"/>
          <w:szCs w:val="28"/>
        </w:rPr>
        <w:br/>
      </w:r>
      <w:r w:rsidR="009667EF">
        <w:rPr>
          <w:rFonts w:ascii="Times New Roman" w:hAnsi="Times New Roman" w:cs="Times New Roman"/>
          <w:b/>
          <w:sz w:val="28"/>
          <w:szCs w:val="28"/>
        </w:rPr>
        <w:t>475</w:t>
      </w:r>
      <w:r w:rsidR="00F04DB6">
        <w:rPr>
          <w:rFonts w:ascii="Times New Roman" w:hAnsi="Times New Roman" w:cs="Times New Roman"/>
          <w:sz w:val="28"/>
          <w:szCs w:val="28"/>
        </w:rPr>
        <w:t xml:space="preserve"> штрафов в отношении юридических лиц, </w:t>
      </w:r>
      <w:r w:rsidR="00DA4B41">
        <w:rPr>
          <w:rFonts w:ascii="Times New Roman" w:hAnsi="Times New Roman" w:cs="Times New Roman"/>
          <w:sz w:val="28"/>
          <w:szCs w:val="28"/>
        </w:rPr>
        <w:t>в том числе</w:t>
      </w:r>
      <w:r w:rsidR="00F04DB6">
        <w:rPr>
          <w:rFonts w:ascii="Times New Roman" w:hAnsi="Times New Roman" w:cs="Times New Roman"/>
          <w:sz w:val="28"/>
          <w:szCs w:val="28"/>
        </w:rPr>
        <w:t xml:space="preserve"> в рамках осуществления федерального государственного строительного надзора </w:t>
      </w:r>
      <w:r w:rsidR="00CC4D74" w:rsidRPr="00CC4D74">
        <w:rPr>
          <w:rFonts w:ascii="Times New Roman" w:hAnsi="Times New Roman" w:cs="Times New Roman"/>
          <w:sz w:val="28"/>
          <w:szCs w:val="28"/>
        </w:rPr>
        <w:br/>
      </w:r>
      <w:r w:rsidR="009667EF">
        <w:rPr>
          <w:rFonts w:ascii="Times New Roman" w:hAnsi="Times New Roman" w:cs="Times New Roman"/>
          <w:b/>
          <w:sz w:val="28"/>
          <w:szCs w:val="28"/>
        </w:rPr>
        <w:t>846</w:t>
      </w:r>
      <w:r w:rsidR="00F04DB6">
        <w:rPr>
          <w:rFonts w:ascii="Times New Roman" w:hAnsi="Times New Roman" w:cs="Times New Roman"/>
          <w:sz w:val="28"/>
          <w:szCs w:val="28"/>
        </w:rPr>
        <w:t xml:space="preserve"> штрафов на общую сумму </w:t>
      </w:r>
      <w:r w:rsidR="009667EF">
        <w:rPr>
          <w:rFonts w:ascii="Times New Roman" w:hAnsi="Times New Roman" w:cs="Times New Roman"/>
          <w:b/>
          <w:sz w:val="28"/>
          <w:szCs w:val="28"/>
        </w:rPr>
        <w:t>103778,3</w:t>
      </w:r>
      <w:r w:rsidR="00DA4B41" w:rsidRPr="00DA4B41">
        <w:rPr>
          <w:rFonts w:ascii="Times New Roman" w:hAnsi="Times New Roman" w:cs="Times New Roman"/>
          <w:sz w:val="28"/>
          <w:szCs w:val="28"/>
        </w:rPr>
        <w:t xml:space="preserve"> </w:t>
      </w:r>
      <w:r w:rsidR="00F04DB6">
        <w:rPr>
          <w:rFonts w:ascii="Times New Roman" w:hAnsi="Times New Roman" w:cs="Times New Roman"/>
          <w:sz w:val="28"/>
          <w:szCs w:val="28"/>
        </w:rPr>
        <w:t xml:space="preserve">тыс. руб., из них </w:t>
      </w:r>
      <w:r w:rsidR="009667EF">
        <w:rPr>
          <w:rFonts w:ascii="Times New Roman" w:hAnsi="Times New Roman" w:cs="Times New Roman"/>
          <w:b/>
          <w:sz w:val="28"/>
          <w:szCs w:val="28"/>
        </w:rPr>
        <w:t>376</w:t>
      </w:r>
      <w:r w:rsidR="00F04DB6">
        <w:rPr>
          <w:rFonts w:ascii="Times New Roman" w:hAnsi="Times New Roman" w:cs="Times New Roman"/>
          <w:sz w:val="28"/>
          <w:szCs w:val="28"/>
        </w:rPr>
        <w:t xml:space="preserve"> штрафов </w:t>
      </w:r>
      <w:r w:rsidR="00CC4D74" w:rsidRPr="00CC4D74">
        <w:rPr>
          <w:rFonts w:ascii="Times New Roman" w:hAnsi="Times New Roman" w:cs="Times New Roman"/>
          <w:sz w:val="28"/>
          <w:szCs w:val="28"/>
        </w:rPr>
        <w:br/>
      </w:r>
      <w:r w:rsidR="00F04DB6">
        <w:rPr>
          <w:rFonts w:ascii="Times New Roman" w:hAnsi="Times New Roman" w:cs="Times New Roman"/>
          <w:sz w:val="28"/>
          <w:szCs w:val="28"/>
        </w:rPr>
        <w:t xml:space="preserve">в отношении должностных лиц, </w:t>
      </w:r>
      <w:r w:rsidR="009667EF">
        <w:rPr>
          <w:rFonts w:ascii="Times New Roman" w:hAnsi="Times New Roman" w:cs="Times New Roman"/>
          <w:b/>
          <w:sz w:val="28"/>
          <w:szCs w:val="28"/>
        </w:rPr>
        <w:t>470</w:t>
      </w:r>
      <w:r w:rsidR="00F04DB6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9667E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юридических лиц</w:t>
      </w:r>
      <w:r w:rsidRPr="00C31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2A737F">
        <w:rPr>
          <w:rFonts w:ascii="Times New Roman" w:hAnsi="Times New Roman" w:cs="Times New Roman"/>
          <w:b/>
          <w:sz w:val="28"/>
          <w:szCs w:val="28"/>
        </w:rPr>
        <w:t>1</w:t>
      </w:r>
      <w:r w:rsidRPr="002A737F">
        <w:rPr>
          <w:rFonts w:ascii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</w:t>
      </w:r>
      <w:r w:rsidRPr="002A737F">
        <w:rPr>
          <w:rFonts w:ascii="Times New Roman" w:hAnsi="Times New Roman" w:cs="Times New Roman"/>
          <w:sz w:val="28"/>
          <w:szCs w:val="28"/>
        </w:rPr>
        <w:t>приостановлени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737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90 суток. </w:t>
      </w:r>
    </w:p>
    <w:p w:rsidR="00240B57" w:rsidRDefault="00C31A09" w:rsidP="00DA4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4DB6">
        <w:rPr>
          <w:rFonts w:ascii="Times New Roman" w:hAnsi="Times New Roman" w:cs="Times New Roman"/>
          <w:sz w:val="28"/>
          <w:szCs w:val="28"/>
        </w:rPr>
        <w:t xml:space="preserve"> рамках осуществления </w:t>
      </w:r>
      <w:r w:rsidR="00F04DB6" w:rsidRPr="00F04DB6">
        <w:rPr>
          <w:rFonts w:ascii="Times New Roman" w:hAnsi="Times New Roman" w:cs="Times New Roman"/>
          <w:sz w:val="28"/>
          <w:szCs w:val="28"/>
        </w:rPr>
        <w:t>надзора за деятельностью саморегулируемых организаций</w:t>
      </w:r>
      <w:r w:rsidR="00F04DB6">
        <w:rPr>
          <w:rFonts w:ascii="Times New Roman" w:hAnsi="Times New Roman" w:cs="Times New Roman"/>
          <w:sz w:val="28"/>
          <w:szCs w:val="28"/>
        </w:rPr>
        <w:t xml:space="preserve"> </w:t>
      </w:r>
      <w:r w:rsidR="00DA4B41" w:rsidRPr="004258A3">
        <w:rPr>
          <w:rFonts w:ascii="Times New Roman" w:hAnsi="Times New Roman" w:cs="Times New Roman"/>
          <w:b/>
          <w:sz w:val="28"/>
          <w:szCs w:val="28"/>
        </w:rPr>
        <w:t>10</w:t>
      </w:r>
      <w:r w:rsidR="00DA4B41">
        <w:rPr>
          <w:rFonts w:ascii="Times New Roman" w:hAnsi="Times New Roman" w:cs="Times New Roman"/>
          <w:sz w:val="28"/>
          <w:szCs w:val="28"/>
        </w:rPr>
        <w:t xml:space="preserve"> штрафов на общую сумму </w:t>
      </w:r>
      <w:r w:rsidR="00DA4B41" w:rsidRPr="004258A3">
        <w:rPr>
          <w:rFonts w:ascii="Times New Roman" w:hAnsi="Times New Roman" w:cs="Times New Roman"/>
          <w:b/>
          <w:sz w:val="28"/>
          <w:szCs w:val="28"/>
        </w:rPr>
        <w:t>120,5</w:t>
      </w:r>
      <w:r w:rsidR="00DA4B41">
        <w:rPr>
          <w:rFonts w:ascii="Times New Roman" w:hAnsi="Times New Roman" w:cs="Times New Roman"/>
          <w:sz w:val="28"/>
          <w:szCs w:val="28"/>
        </w:rPr>
        <w:t xml:space="preserve"> тыс. руб., из них </w:t>
      </w:r>
      <w:r w:rsidR="00DA4B41" w:rsidRPr="004258A3">
        <w:rPr>
          <w:rFonts w:ascii="Times New Roman" w:hAnsi="Times New Roman" w:cs="Times New Roman"/>
          <w:b/>
          <w:sz w:val="28"/>
          <w:szCs w:val="28"/>
        </w:rPr>
        <w:t>5</w:t>
      </w:r>
      <w:r w:rsidR="00DA4B41">
        <w:rPr>
          <w:rFonts w:ascii="Times New Roman" w:hAnsi="Times New Roman" w:cs="Times New Roman"/>
          <w:sz w:val="28"/>
          <w:szCs w:val="28"/>
        </w:rPr>
        <w:t xml:space="preserve"> штрафов в отношении должностных лиц, </w:t>
      </w:r>
      <w:r w:rsidR="00DA4B41" w:rsidRPr="004258A3">
        <w:rPr>
          <w:rFonts w:ascii="Times New Roman" w:hAnsi="Times New Roman" w:cs="Times New Roman"/>
          <w:b/>
          <w:sz w:val="28"/>
          <w:szCs w:val="28"/>
        </w:rPr>
        <w:t>5</w:t>
      </w:r>
      <w:r w:rsidR="00DA4B41">
        <w:rPr>
          <w:rFonts w:ascii="Times New Roman" w:hAnsi="Times New Roman" w:cs="Times New Roman"/>
          <w:sz w:val="28"/>
          <w:szCs w:val="28"/>
        </w:rPr>
        <w:t xml:space="preserve"> штрафов в отношении юридических лиц</w:t>
      </w:r>
      <w:r w:rsidR="00A40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F0F" w:rsidRPr="00620759" w:rsidRDefault="00C606F7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CE40E1">
        <w:rPr>
          <w:rFonts w:ascii="Times New Roman" w:hAnsi="Times New Roman" w:cs="Times New Roman"/>
          <w:sz w:val="28"/>
          <w:szCs w:val="28"/>
        </w:rPr>
        <w:t>,</w:t>
      </w:r>
      <w:r w:rsidR="00A40F0F" w:rsidRPr="00620759">
        <w:rPr>
          <w:rFonts w:ascii="Times New Roman" w:hAnsi="Times New Roman" w:cs="Times New Roman"/>
          <w:sz w:val="28"/>
          <w:szCs w:val="28"/>
        </w:rPr>
        <w:t xml:space="preserve"> </w:t>
      </w:r>
      <w:r w:rsidR="002C57A2">
        <w:rPr>
          <w:rFonts w:ascii="Times New Roman" w:hAnsi="Times New Roman" w:cs="Times New Roman"/>
          <w:sz w:val="28"/>
          <w:szCs w:val="28"/>
        </w:rPr>
        <w:t xml:space="preserve">в </w:t>
      </w:r>
      <w:r w:rsidR="00A40F0F" w:rsidRPr="00620759">
        <w:rPr>
          <w:rFonts w:ascii="Times New Roman" w:hAnsi="Times New Roman" w:cs="Times New Roman"/>
          <w:sz w:val="28"/>
          <w:szCs w:val="28"/>
        </w:rPr>
        <w:t xml:space="preserve">отношении лиц, являющихся субъектами малого </w:t>
      </w:r>
      <w:r w:rsidR="002C57A2">
        <w:rPr>
          <w:rFonts w:ascii="Times New Roman" w:hAnsi="Times New Roman" w:cs="Times New Roman"/>
          <w:sz w:val="28"/>
          <w:szCs w:val="28"/>
        </w:rPr>
        <w:br/>
      </w:r>
      <w:r w:rsidR="00A40F0F" w:rsidRPr="00620759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A75631" w:rsidRPr="00620759">
        <w:rPr>
          <w:rFonts w:ascii="Times New Roman" w:hAnsi="Times New Roman" w:cs="Times New Roman"/>
          <w:sz w:val="28"/>
          <w:szCs w:val="28"/>
        </w:rPr>
        <w:t>, а</w:t>
      </w:r>
      <w:r w:rsidR="00A40F0F" w:rsidRPr="00620759">
        <w:rPr>
          <w:rFonts w:ascii="Times New Roman" w:hAnsi="Times New Roman" w:cs="Times New Roman"/>
          <w:sz w:val="28"/>
          <w:szCs w:val="28"/>
        </w:rPr>
        <w:t xml:space="preserve"> </w:t>
      </w:r>
      <w:r w:rsidR="00A75631" w:rsidRPr="00620759">
        <w:rPr>
          <w:rFonts w:ascii="Times New Roman" w:hAnsi="Times New Roman" w:cs="Times New Roman"/>
          <w:sz w:val="28"/>
          <w:szCs w:val="28"/>
        </w:rPr>
        <w:t xml:space="preserve">также их работникам, за </w:t>
      </w:r>
      <w:r w:rsidR="00A40F0F" w:rsidRPr="00620759">
        <w:rPr>
          <w:rFonts w:ascii="Times New Roman" w:hAnsi="Times New Roman" w:cs="Times New Roman"/>
          <w:sz w:val="28"/>
          <w:szCs w:val="28"/>
        </w:rPr>
        <w:t>20</w:t>
      </w:r>
      <w:r w:rsidR="00EE015E">
        <w:rPr>
          <w:rFonts w:ascii="Times New Roman" w:hAnsi="Times New Roman" w:cs="Times New Roman"/>
          <w:sz w:val="28"/>
          <w:szCs w:val="28"/>
        </w:rPr>
        <w:t>20</w:t>
      </w:r>
      <w:r w:rsidR="00A40F0F" w:rsidRPr="00620759">
        <w:rPr>
          <w:rFonts w:ascii="Times New Roman" w:hAnsi="Times New Roman" w:cs="Times New Roman"/>
          <w:sz w:val="28"/>
          <w:szCs w:val="28"/>
        </w:rPr>
        <w:t xml:space="preserve"> год </w:t>
      </w:r>
      <w:r w:rsidR="009667EF">
        <w:rPr>
          <w:rFonts w:ascii="Times New Roman" w:hAnsi="Times New Roman" w:cs="Times New Roman"/>
          <w:sz w:val="28"/>
          <w:szCs w:val="28"/>
        </w:rPr>
        <w:br/>
      </w:r>
      <w:r w:rsidR="009667EF">
        <w:rPr>
          <w:rFonts w:ascii="Times New Roman" w:hAnsi="Times New Roman" w:cs="Times New Roman"/>
          <w:b/>
          <w:sz w:val="28"/>
          <w:szCs w:val="28"/>
        </w:rPr>
        <w:t>203</w:t>
      </w:r>
      <w:r w:rsidR="00A40F0F" w:rsidRPr="00620759">
        <w:rPr>
          <w:rFonts w:ascii="Times New Roman" w:hAnsi="Times New Roman" w:cs="Times New Roman"/>
          <w:sz w:val="28"/>
          <w:szCs w:val="28"/>
        </w:rPr>
        <w:t xml:space="preserve"> административных штрафов на сумму </w:t>
      </w:r>
      <w:r w:rsidR="009667EF">
        <w:rPr>
          <w:rFonts w:ascii="Times New Roman" w:hAnsi="Times New Roman" w:cs="Times New Roman"/>
          <w:b/>
          <w:sz w:val="28"/>
          <w:szCs w:val="28"/>
        </w:rPr>
        <w:t>12770</w:t>
      </w:r>
      <w:r w:rsidR="00C31A09">
        <w:rPr>
          <w:rFonts w:ascii="Times New Roman" w:hAnsi="Times New Roman" w:cs="Times New Roman"/>
          <w:sz w:val="28"/>
          <w:szCs w:val="28"/>
        </w:rPr>
        <w:t xml:space="preserve"> </w:t>
      </w:r>
      <w:r w:rsidR="00A40F0F" w:rsidRPr="00620759">
        <w:rPr>
          <w:rFonts w:ascii="Times New Roman" w:hAnsi="Times New Roman" w:cs="Times New Roman"/>
          <w:sz w:val="28"/>
          <w:szCs w:val="28"/>
        </w:rPr>
        <w:t>тыс. рублей заменен</w:t>
      </w:r>
      <w:r w:rsidR="00620759" w:rsidRPr="00620759">
        <w:rPr>
          <w:rFonts w:ascii="Times New Roman" w:hAnsi="Times New Roman" w:cs="Times New Roman"/>
          <w:sz w:val="28"/>
          <w:szCs w:val="28"/>
        </w:rPr>
        <w:t>ы</w:t>
      </w:r>
      <w:r w:rsidR="00A40F0F" w:rsidRPr="00620759">
        <w:rPr>
          <w:rFonts w:ascii="Times New Roman" w:hAnsi="Times New Roman" w:cs="Times New Roman"/>
          <w:sz w:val="28"/>
          <w:szCs w:val="28"/>
        </w:rPr>
        <w:t xml:space="preserve"> </w:t>
      </w:r>
      <w:r w:rsidR="00EE015E">
        <w:rPr>
          <w:rFonts w:ascii="Times New Roman" w:hAnsi="Times New Roman" w:cs="Times New Roman"/>
          <w:sz w:val="28"/>
          <w:szCs w:val="28"/>
        </w:rPr>
        <w:br/>
      </w:r>
      <w:r w:rsidR="00A40F0F" w:rsidRPr="00620759">
        <w:rPr>
          <w:rFonts w:ascii="Times New Roman" w:hAnsi="Times New Roman" w:cs="Times New Roman"/>
          <w:sz w:val="28"/>
          <w:szCs w:val="28"/>
        </w:rPr>
        <w:t>на предупреждения</w:t>
      </w:r>
      <w:r w:rsidR="002A737F">
        <w:rPr>
          <w:rFonts w:ascii="Times New Roman" w:hAnsi="Times New Roman" w:cs="Times New Roman"/>
          <w:sz w:val="28"/>
          <w:szCs w:val="28"/>
        </w:rPr>
        <w:t xml:space="preserve">, вынесено </w:t>
      </w:r>
      <w:r w:rsidR="009667EF">
        <w:rPr>
          <w:rFonts w:ascii="Times New Roman" w:hAnsi="Times New Roman" w:cs="Times New Roman"/>
          <w:b/>
          <w:sz w:val="28"/>
          <w:szCs w:val="28"/>
        </w:rPr>
        <w:t>87</w:t>
      </w:r>
      <w:r w:rsidR="002A737F">
        <w:rPr>
          <w:rFonts w:ascii="Times New Roman" w:hAnsi="Times New Roman" w:cs="Times New Roman"/>
          <w:sz w:val="28"/>
          <w:szCs w:val="28"/>
        </w:rPr>
        <w:t xml:space="preserve"> предупреждений</w:t>
      </w:r>
      <w:r w:rsidR="009667EF">
        <w:rPr>
          <w:rFonts w:ascii="Times New Roman" w:hAnsi="Times New Roman" w:cs="Times New Roman"/>
          <w:sz w:val="28"/>
          <w:szCs w:val="28"/>
        </w:rPr>
        <w:t>.</w:t>
      </w:r>
      <w:r w:rsidR="002A7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DC" w:rsidRPr="00C447CB" w:rsidRDefault="00620759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834">
        <w:rPr>
          <w:rFonts w:ascii="Times New Roman" w:hAnsi="Times New Roman" w:cs="Times New Roman"/>
          <w:sz w:val="28"/>
          <w:szCs w:val="28"/>
        </w:rPr>
        <w:t xml:space="preserve">За </w:t>
      </w:r>
      <w:r w:rsidR="00EE015E">
        <w:rPr>
          <w:rFonts w:ascii="Times New Roman" w:hAnsi="Times New Roman" w:cs="Times New Roman"/>
          <w:sz w:val="28"/>
          <w:szCs w:val="28"/>
        </w:rPr>
        <w:t>6</w:t>
      </w:r>
      <w:r w:rsidRPr="00946834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C71A23" w:rsidRPr="00946834">
        <w:rPr>
          <w:rFonts w:ascii="Times New Roman" w:hAnsi="Times New Roman" w:cs="Times New Roman"/>
          <w:sz w:val="28"/>
          <w:szCs w:val="28"/>
        </w:rPr>
        <w:t>20</w:t>
      </w:r>
      <w:r w:rsidR="00EE015E">
        <w:rPr>
          <w:rFonts w:ascii="Times New Roman" w:hAnsi="Times New Roman" w:cs="Times New Roman"/>
          <w:sz w:val="28"/>
          <w:szCs w:val="28"/>
        </w:rPr>
        <w:t>20</w:t>
      </w:r>
      <w:r w:rsidR="004D72DC" w:rsidRPr="009468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946834">
        <w:rPr>
          <w:rFonts w:ascii="Times New Roman" w:hAnsi="Times New Roman" w:cs="Times New Roman"/>
          <w:sz w:val="28"/>
          <w:szCs w:val="28"/>
        </w:rPr>
        <w:t xml:space="preserve">а </w:t>
      </w:r>
      <w:r w:rsidR="00074020">
        <w:rPr>
          <w:rFonts w:ascii="Times New Roman" w:hAnsi="Times New Roman" w:cs="Times New Roman"/>
          <w:sz w:val="28"/>
          <w:szCs w:val="28"/>
        </w:rPr>
        <w:t xml:space="preserve">в рамках осуществления федерального государственного строительного надзора </w:t>
      </w:r>
      <w:r w:rsidRPr="00946834">
        <w:rPr>
          <w:rFonts w:ascii="Times New Roman" w:hAnsi="Times New Roman" w:cs="Times New Roman"/>
          <w:sz w:val="28"/>
          <w:szCs w:val="28"/>
        </w:rPr>
        <w:t>суд</w:t>
      </w:r>
      <w:r w:rsidR="00946834">
        <w:rPr>
          <w:rFonts w:ascii="Times New Roman" w:hAnsi="Times New Roman" w:cs="Times New Roman"/>
          <w:sz w:val="28"/>
          <w:szCs w:val="28"/>
        </w:rPr>
        <w:t>ами</w:t>
      </w:r>
      <w:r w:rsidRPr="00946834">
        <w:rPr>
          <w:rFonts w:ascii="Times New Roman" w:hAnsi="Times New Roman" w:cs="Times New Roman"/>
          <w:sz w:val="28"/>
          <w:szCs w:val="28"/>
        </w:rPr>
        <w:t xml:space="preserve"> </w:t>
      </w:r>
      <w:r w:rsidR="00074020">
        <w:rPr>
          <w:rFonts w:ascii="Times New Roman" w:hAnsi="Times New Roman" w:cs="Times New Roman"/>
          <w:sz w:val="28"/>
          <w:szCs w:val="28"/>
        </w:rPr>
        <w:t>вынесено</w:t>
      </w:r>
      <w:r w:rsidRPr="00946834">
        <w:rPr>
          <w:rFonts w:ascii="Times New Roman" w:hAnsi="Times New Roman" w:cs="Times New Roman"/>
          <w:sz w:val="28"/>
          <w:szCs w:val="28"/>
        </w:rPr>
        <w:t xml:space="preserve"> </w:t>
      </w:r>
      <w:r w:rsidR="000823D9">
        <w:rPr>
          <w:rFonts w:ascii="Times New Roman" w:hAnsi="Times New Roman" w:cs="Times New Roman"/>
          <w:b/>
          <w:sz w:val="28"/>
          <w:szCs w:val="28"/>
        </w:rPr>
        <w:t>307</w:t>
      </w:r>
      <w:r w:rsidR="004D72DC" w:rsidRPr="00946834">
        <w:rPr>
          <w:rFonts w:ascii="Times New Roman" w:hAnsi="Times New Roman" w:cs="Times New Roman"/>
          <w:sz w:val="28"/>
          <w:szCs w:val="28"/>
        </w:rPr>
        <w:t xml:space="preserve"> </w:t>
      </w:r>
      <w:r w:rsidR="00074020">
        <w:rPr>
          <w:rFonts w:ascii="Times New Roman" w:hAnsi="Times New Roman" w:cs="Times New Roman"/>
          <w:sz w:val="28"/>
          <w:szCs w:val="28"/>
        </w:rPr>
        <w:t>решени</w:t>
      </w:r>
      <w:r w:rsidR="002A51B1">
        <w:rPr>
          <w:rFonts w:ascii="Times New Roman" w:hAnsi="Times New Roman" w:cs="Times New Roman"/>
          <w:sz w:val="28"/>
          <w:szCs w:val="28"/>
        </w:rPr>
        <w:t>й</w:t>
      </w:r>
      <w:r w:rsidR="00946834" w:rsidRPr="00946834">
        <w:rPr>
          <w:rFonts w:ascii="Times New Roman" w:hAnsi="Times New Roman" w:cs="Times New Roman"/>
          <w:sz w:val="28"/>
          <w:szCs w:val="28"/>
        </w:rPr>
        <w:t xml:space="preserve"> </w:t>
      </w:r>
      <w:r w:rsidR="00074020">
        <w:rPr>
          <w:rFonts w:ascii="Times New Roman" w:hAnsi="Times New Roman" w:cs="Times New Roman"/>
          <w:sz w:val="28"/>
          <w:szCs w:val="28"/>
        </w:rPr>
        <w:br/>
        <w:t xml:space="preserve">о привлечении к административной ответственности </w:t>
      </w:r>
      <w:r w:rsidR="00946834" w:rsidRPr="00946834">
        <w:rPr>
          <w:rFonts w:ascii="Times New Roman" w:hAnsi="Times New Roman" w:cs="Times New Roman"/>
          <w:sz w:val="28"/>
          <w:szCs w:val="28"/>
        </w:rPr>
        <w:t>по ст. 19.5 КоАП РФ</w:t>
      </w:r>
      <w:r w:rsidR="00EE015E">
        <w:rPr>
          <w:rFonts w:ascii="Times New Roman" w:hAnsi="Times New Roman" w:cs="Times New Roman"/>
          <w:sz w:val="28"/>
          <w:szCs w:val="28"/>
        </w:rPr>
        <w:t xml:space="preserve"> </w:t>
      </w:r>
      <w:r w:rsidR="00074020">
        <w:rPr>
          <w:rFonts w:ascii="Times New Roman" w:hAnsi="Times New Roman" w:cs="Times New Roman"/>
          <w:sz w:val="28"/>
          <w:szCs w:val="28"/>
        </w:rPr>
        <w:br/>
      </w:r>
      <w:r w:rsidR="00EE015E">
        <w:rPr>
          <w:rFonts w:ascii="Times New Roman" w:hAnsi="Times New Roman" w:cs="Times New Roman"/>
          <w:sz w:val="28"/>
          <w:szCs w:val="28"/>
        </w:rPr>
        <w:t>и ст. 20.25 КоАП РФ</w:t>
      </w:r>
      <w:r w:rsidR="00074020">
        <w:rPr>
          <w:rFonts w:ascii="Times New Roman" w:hAnsi="Times New Roman" w:cs="Times New Roman"/>
          <w:sz w:val="28"/>
          <w:szCs w:val="28"/>
        </w:rPr>
        <w:t xml:space="preserve">, в рамках осуществления </w:t>
      </w:r>
      <w:r w:rsidR="00074020" w:rsidRPr="00F04DB6">
        <w:rPr>
          <w:rFonts w:ascii="Times New Roman" w:hAnsi="Times New Roman" w:cs="Times New Roman"/>
          <w:sz w:val="28"/>
          <w:szCs w:val="28"/>
        </w:rPr>
        <w:t>надзора за деятельностью саморегулируемых организаций</w:t>
      </w:r>
      <w:r w:rsidR="00074020">
        <w:rPr>
          <w:rFonts w:ascii="Times New Roman" w:hAnsi="Times New Roman" w:cs="Times New Roman"/>
          <w:sz w:val="28"/>
          <w:szCs w:val="28"/>
        </w:rPr>
        <w:t xml:space="preserve"> </w:t>
      </w:r>
      <w:r w:rsidR="00A71755" w:rsidRPr="00A71755">
        <w:rPr>
          <w:rFonts w:ascii="Times New Roman" w:hAnsi="Times New Roman" w:cs="Times New Roman"/>
          <w:b/>
          <w:sz w:val="28"/>
          <w:szCs w:val="28"/>
        </w:rPr>
        <w:t>2</w:t>
      </w:r>
      <w:r w:rsidR="0007402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74020" w:rsidRPr="00946834">
        <w:rPr>
          <w:rFonts w:ascii="Times New Roman" w:hAnsi="Times New Roman" w:cs="Times New Roman"/>
          <w:sz w:val="28"/>
          <w:szCs w:val="28"/>
        </w:rPr>
        <w:t xml:space="preserve"> </w:t>
      </w:r>
      <w:r w:rsidR="00074020">
        <w:rPr>
          <w:rFonts w:ascii="Times New Roman" w:hAnsi="Times New Roman" w:cs="Times New Roman"/>
          <w:sz w:val="28"/>
          <w:szCs w:val="28"/>
        </w:rPr>
        <w:t xml:space="preserve">о привлечении </w:t>
      </w:r>
      <w:r w:rsidR="005541CA" w:rsidRPr="005541CA">
        <w:rPr>
          <w:rFonts w:ascii="Times New Roman" w:hAnsi="Times New Roman" w:cs="Times New Roman"/>
          <w:sz w:val="28"/>
          <w:szCs w:val="28"/>
        </w:rPr>
        <w:br/>
      </w:r>
      <w:r w:rsidR="00074020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="00074020" w:rsidRPr="00946834">
        <w:rPr>
          <w:rFonts w:ascii="Times New Roman" w:hAnsi="Times New Roman" w:cs="Times New Roman"/>
          <w:sz w:val="28"/>
          <w:szCs w:val="28"/>
        </w:rPr>
        <w:t>по ст. 19.5 КоАП РФ</w:t>
      </w:r>
      <w:r w:rsidR="00946834" w:rsidRPr="00946834">
        <w:rPr>
          <w:rFonts w:ascii="Times New Roman" w:hAnsi="Times New Roman" w:cs="Times New Roman"/>
          <w:sz w:val="28"/>
          <w:szCs w:val="28"/>
        </w:rPr>
        <w:t>.</w:t>
      </w:r>
      <w:r w:rsidR="00946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37F" w:rsidRPr="00BD4A71" w:rsidRDefault="002A737F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профилактических мероприятий было объявлено </w:t>
      </w:r>
      <w:r w:rsidR="000823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 п</w:t>
      </w:r>
      <w:r w:rsidRPr="002A737F">
        <w:rPr>
          <w:rFonts w:ascii="Times New Roman" w:hAnsi="Times New Roman" w:cs="Times New Roman"/>
          <w:sz w:val="28"/>
          <w:szCs w:val="28"/>
        </w:rPr>
        <w:t>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737F">
        <w:rPr>
          <w:rFonts w:ascii="Times New Roman" w:hAnsi="Times New Roman" w:cs="Times New Roman"/>
          <w:sz w:val="28"/>
          <w:szCs w:val="28"/>
        </w:rPr>
        <w:t xml:space="preserve"> о недопустимости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737F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3A203E">
        <w:rPr>
          <w:rFonts w:ascii="Times New Roman" w:hAnsi="Times New Roman" w:cs="Times New Roman"/>
          <w:sz w:val="28"/>
          <w:szCs w:val="28"/>
        </w:rPr>
        <w:t xml:space="preserve">, </w:t>
      </w:r>
      <w:r w:rsidR="003A203E">
        <w:rPr>
          <w:rFonts w:ascii="Times New Roman" w:hAnsi="Times New Roman" w:cs="Times New Roman"/>
          <w:sz w:val="28"/>
          <w:szCs w:val="28"/>
        </w:rPr>
        <w:lastRenderedPageBreak/>
        <w:t>предусмотренных част</w:t>
      </w:r>
      <w:r w:rsidR="0064052F">
        <w:rPr>
          <w:rFonts w:ascii="Times New Roman" w:hAnsi="Times New Roman" w:cs="Times New Roman"/>
          <w:sz w:val="28"/>
          <w:szCs w:val="28"/>
        </w:rPr>
        <w:t xml:space="preserve">ью 1 статьи </w:t>
      </w:r>
      <w:r w:rsidR="003A203E">
        <w:rPr>
          <w:rFonts w:ascii="Times New Roman" w:hAnsi="Times New Roman" w:cs="Times New Roman"/>
          <w:sz w:val="28"/>
          <w:szCs w:val="28"/>
        </w:rPr>
        <w:t xml:space="preserve">55 Градостроительного кодекса </w:t>
      </w:r>
      <w:r w:rsidR="0064052F">
        <w:rPr>
          <w:rFonts w:ascii="Times New Roman" w:hAnsi="Times New Roman" w:cs="Times New Roman"/>
          <w:sz w:val="28"/>
          <w:szCs w:val="28"/>
        </w:rPr>
        <w:br/>
      </w:r>
      <w:r w:rsidR="003A203E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D74" w:rsidRPr="00BD4A71" w:rsidRDefault="00CC4D74" w:rsidP="000F3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C07" w:rsidRDefault="00CC4D74" w:rsidP="00566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полномочий в установленной сфере деятельности Управление руководствуется действующим</w:t>
      </w:r>
      <w:r w:rsidR="00566C07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актами. </w:t>
      </w:r>
    </w:p>
    <w:p w:rsidR="00CC4D74" w:rsidRDefault="00566C07" w:rsidP="00566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24 апреля 2020 г. </w:t>
      </w:r>
      <w:r w:rsidRPr="00566C07">
        <w:rPr>
          <w:rFonts w:ascii="Times New Roman" w:hAnsi="Times New Roman" w:cs="Times New Roman"/>
          <w:sz w:val="28"/>
          <w:szCs w:val="28"/>
        </w:rPr>
        <w:t xml:space="preserve">вступил в силу приказ Ростехнадзора </w:t>
      </w:r>
      <w:r w:rsidR="00C31A09">
        <w:rPr>
          <w:rFonts w:ascii="Times New Roman" w:hAnsi="Times New Roman" w:cs="Times New Roman"/>
          <w:sz w:val="28"/>
          <w:szCs w:val="28"/>
        </w:rPr>
        <w:br/>
      </w:r>
      <w:r w:rsidRPr="00566C07">
        <w:rPr>
          <w:rFonts w:ascii="Times New Roman" w:hAnsi="Times New Roman" w:cs="Times New Roman"/>
          <w:sz w:val="28"/>
          <w:szCs w:val="28"/>
        </w:rPr>
        <w:t>от 12 марта 2020 года № 107 «Об утверждении форм документов, необходимых для осуществления государственного строительного надзора».</w:t>
      </w:r>
      <w:r w:rsidR="00C31A09">
        <w:rPr>
          <w:rFonts w:ascii="Times New Roman" w:hAnsi="Times New Roman" w:cs="Times New Roman"/>
          <w:sz w:val="28"/>
          <w:szCs w:val="28"/>
        </w:rPr>
        <w:t xml:space="preserve"> </w:t>
      </w:r>
      <w:r w:rsidRPr="00566C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этом признан утратившим силу приказ Ростехнадзора</w:t>
      </w:r>
      <w:r w:rsidRPr="00566C07">
        <w:rPr>
          <w:rFonts w:ascii="Times New Roman" w:hAnsi="Times New Roman" w:cs="Times New Roman"/>
          <w:sz w:val="28"/>
          <w:szCs w:val="28"/>
        </w:rPr>
        <w:t xml:space="preserve"> </w:t>
      </w:r>
      <w:r w:rsidR="00C31A09">
        <w:rPr>
          <w:rFonts w:ascii="Times New Roman" w:hAnsi="Times New Roman" w:cs="Times New Roman"/>
          <w:sz w:val="28"/>
          <w:szCs w:val="28"/>
        </w:rPr>
        <w:br/>
      </w:r>
      <w:r w:rsidRPr="00566C07">
        <w:rPr>
          <w:rFonts w:ascii="Times New Roman" w:hAnsi="Times New Roman" w:cs="Times New Roman"/>
          <w:sz w:val="28"/>
          <w:szCs w:val="28"/>
        </w:rPr>
        <w:t xml:space="preserve">от 26 декабря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6C07">
        <w:rPr>
          <w:rFonts w:ascii="Times New Roman" w:hAnsi="Times New Roman" w:cs="Times New Roman"/>
          <w:sz w:val="28"/>
          <w:szCs w:val="28"/>
        </w:rPr>
        <w:t xml:space="preserve"> 1129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6C07">
        <w:rPr>
          <w:rFonts w:ascii="Times New Roman" w:hAnsi="Times New Roman" w:cs="Times New Roman"/>
          <w:sz w:val="28"/>
          <w:szCs w:val="28"/>
        </w:rPr>
        <w:t>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актов, проектной документации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6C07">
        <w:rPr>
          <w:rFonts w:ascii="Times New Roman" w:hAnsi="Times New Roman" w:cs="Times New Roman"/>
          <w:sz w:val="28"/>
          <w:szCs w:val="28"/>
        </w:rPr>
        <w:t xml:space="preserve"> (в редакции приказа Ростехнадзора от 14 июля 2015 года № 273).</w:t>
      </w:r>
    </w:p>
    <w:sectPr w:rsidR="00CC4D74" w:rsidSect="00074020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41"/>
    <w:rsid w:val="000626F1"/>
    <w:rsid w:val="00074020"/>
    <w:rsid w:val="000823D9"/>
    <w:rsid w:val="000F3793"/>
    <w:rsid w:val="00126C1C"/>
    <w:rsid w:val="0013424C"/>
    <w:rsid w:val="001B208D"/>
    <w:rsid w:val="001D7828"/>
    <w:rsid w:val="00240B57"/>
    <w:rsid w:val="00244C27"/>
    <w:rsid w:val="002A51B1"/>
    <w:rsid w:val="002A737F"/>
    <w:rsid w:val="002B1BE8"/>
    <w:rsid w:val="002C05DF"/>
    <w:rsid w:val="002C57A2"/>
    <w:rsid w:val="002E37C4"/>
    <w:rsid w:val="003A203E"/>
    <w:rsid w:val="003E6FDC"/>
    <w:rsid w:val="003F760D"/>
    <w:rsid w:val="004258A3"/>
    <w:rsid w:val="00447289"/>
    <w:rsid w:val="004545F9"/>
    <w:rsid w:val="0046001E"/>
    <w:rsid w:val="004824E5"/>
    <w:rsid w:val="004C6855"/>
    <w:rsid w:val="004D72DC"/>
    <w:rsid w:val="005178AE"/>
    <w:rsid w:val="00517E56"/>
    <w:rsid w:val="005262B6"/>
    <w:rsid w:val="00550B44"/>
    <w:rsid w:val="00550DD7"/>
    <w:rsid w:val="005541CA"/>
    <w:rsid w:val="00566C07"/>
    <w:rsid w:val="00591F77"/>
    <w:rsid w:val="005C4640"/>
    <w:rsid w:val="005C6455"/>
    <w:rsid w:val="006032C0"/>
    <w:rsid w:val="0061734E"/>
    <w:rsid w:val="00620759"/>
    <w:rsid w:val="0064052F"/>
    <w:rsid w:val="00640D76"/>
    <w:rsid w:val="006440F7"/>
    <w:rsid w:val="00675A41"/>
    <w:rsid w:val="00833A25"/>
    <w:rsid w:val="008858E0"/>
    <w:rsid w:val="0093671A"/>
    <w:rsid w:val="00946834"/>
    <w:rsid w:val="009667EF"/>
    <w:rsid w:val="0097471A"/>
    <w:rsid w:val="00A40F0F"/>
    <w:rsid w:val="00A60203"/>
    <w:rsid w:val="00A71755"/>
    <w:rsid w:val="00A75631"/>
    <w:rsid w:val="00B0750E"/>
    <w:rsid w:val="00BD4A71"/>
    <w:rsid w:val="00C31A09"/>
    <w:rsid w:val="00C447CB"/>
    <w:rsid w:val="00C606F7"/>
    <w:rsid w:val="00C71A23"/>
    <w:rsid w:val="00C9085A"/>
    <w:rsid w:val="00C928C0"/>
    <w:rsid w:val="00C96B66"/>
    <w:rsid w:val="00CC4D74"/>
    <w:rsid w:val="00CE40E1"/>
    <w:rsid w:val="00D71BAE"/>
    <w:rsid w:val="00D8391C"/>
    <w:rsid w:val="00DA4B41"/>
    <w:rsid w:val="00E03052"/>
    <w:rsid w:val="00EE015E"/>
    <w:rsid w:val="00F04DB6"/>
    <w:rsid w:val="00F13DDC"/>
    <w:rsid w:val="00F27FE4"/>
    <w:rsid w:val="00F9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2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F3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2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F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 Илья Александрович</dc:creator>
  <cp:lastModifiedBy>Колыхалова Наталья Викторовна</cp:lastModifiedBy>
  <cp:revision>19</cp:revision>
  <cp:lastPrinted>2021-01-18T07:59:00Z</cp:lastPrinted>
  <dcterms:created xsi:type="dcterms:W3CDTF">2018-10-23T12:24:00Z</dcterms:created>
  <dcterms:modified xsi:type="dcterms:W3CDTF">2021-01-18T11:42:00Z</dcterms:modified>
</cp:coreProperties>
</file>